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B4" w:rsidRDefault="002A1757" w:rsidP="008C7602">
      <w:pPr>
        <w:pStyle w:val="Title"/>
        <w:jc w:val="left"/>
        <w:rPr>
          <w:noProof/>
          <w:lang w:eastAsia="es-US"/>
        </w:rPr>
      </w:pPr>
      <w:r>
        <w:rPr>
          <w:noProof/>
          <w:lang w:val="es-US" w:eastAsia="es-US"/>
        </w:rPr>
        <w:tab/>
      </w:r>
      <w:r w:rsidR="00AC5A33" w:rsidRPr="008926C0">
        <w:rPr>
          <w:lang w:eastAsia="es-US"/>
        </w:rPr>
        <w:t xml:space="preserve">  </w:t>
      </w:r>
      <w:r w:rsidR="00BD58B4">
        <w:rPr>
          <w:noProof/>
          <w:lang w:val="es-US" w:eastAsia="es-US"/>
        </w:rPr>
        <w:drawing>
          <wp:inline distT="0" distB="0" distL="0" distR="0" wp14:anchorId="38C53077" wp14:editId="7FE12210">
            <wp:extent cx="1565563" cy="934720"/>
            <wp:effectExtent l="0" t="0" r="0" b="0"/>
            <wp:docPr id="5" name="Picture 5" descr="http://www.picturesof.net/_images_300/A_Black_Cartoon_Musician_Celebrating_Cinco_De_Mayo_Royalty_Free_Clipart_Picture_100514-005330-47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turesof.net/_images_300/A_Black_Cartoon_Musician_Celebrating_Cinco_De_Mayo_Royalty_Free_Clipart_Picture_100514-005330-4750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011" cy="1010216"/>
                    </a:xfrm>
                    <a:prstGeom prst="rect">
                      <a:avLst/>
                    </a:prstGeom>
                    <a:noFill/>
                    <a:ln>
                      <a:noFill/>
                    </a:ln>
                  </pic:spPr>
                </pic:pic>
              </a:graphicData>
            </a:graphic>
          </wp:inline>
        </w:drawing>
      </w:r>
      <w:r w:rsidR="00AC5A33" w:rsidRPr="00256E7D">
        <w:rPr>
          <w:lang w:eastAsia="es-US"/>
        </w:rPr>
        <w:t xml:space="preserve">                    </w:t>
      </w:r>
      <w:r w:rsidR="005A2004" w:rsidRPr="00256E7D">
        <w:rPr>
          <w:lang w:eastAsia="es-US"/>
        </w:rPr>
        <w:t xml:space="preserve">                    </w:t>
      </w:r>
      <w:r w:rsidR="00AC5A33" w:rsidRPr="00256E7D">
        <w:rPr>
          <w:lang w:eastAsia="es-US"/>
        </w:rPr>
        <w:t xml:space="preserve">            </w:t>
      </w:r>
      <w:r w:rsidR="00BD58B4" w:rsidRPr="00AC5A33">
        <w:rPr>
          <w:rFonts w:ascii="Times New Roman" w:hAnsi="Times New Roman"/>
          <w:b w:val="0"/>
          <w:w w:val="130"/>
          <w:sz w:val="48"/>
          <w:szCs w:val="48"/>
        </w:rPr>
        <w:t>Downtown</w:t>
      </w:r>
    </w:p>
    <w:p w:rsidR="0036458A" w:rsidRPr="008926C0" w:rsidRDefault="008926C0" w:rsidP="008926C0">
      <w:pPr>
        <w:pStyle w:val="Title"/>
        <w:ind w:left="1296"/>
        <w:jc w:val="left"/>
        <w:rPr>
          <w:noProof/>
          <w:lang w:eastAsia="es-US"/>
        </w:rPr>
      </w:pPr>
      <w:r>
        <w:rPr>
          <w:rFonts w:ascii="Times New Roman" w:hAnsi="Times New Roman"/>
          <w:b w:val="0"/>
          <w:w w:val="130"/>
          <w:sz w:val="96"/>
          <w:szCs w:val="96"/>
        </w:rPr>
        <w:tab/>
      </w:r>
      <w:r>
        <w:rPr>
          <w:rFonts w:ascii="Times New Roman" w:hAnsi="Times New Roman"/>
          <w:b w:val="0"/>
          <w:w w:val="130"/>
          <w:sz w:val="96"/>
          <w:szCs w:val="96"/>
        </w:rPr>
        <w:tab/>
      </w:r>
      <w:r>
        <w:rPr>
          <w:rFonts w:ascii="Times New Roman" w:hAnsi="Times New Roman"/>
          <w:b w:val="0"/>
          <w:w w:val="130"/>
          <w:sz w:val="96"/>
          <w:szCs w:val="96"/>
        </w:rPr>
        <w:tab/>
      </w:r>
      <w:r w:rsidR="00BD58B4" w:rsidRPr="00BD58B4">
        <w:rPr>
          <w:rFonts w:ascii="Times New Roman" w:hAnsi="Times New Roman"/>
          <w:b w:val="0"/>
          <w:w w:val="130"/>
          <w:sz w:val="96"/>
          <w:szCs w:val="96"/>
        </w:rPr>
        <w:tab/>
      </w:r>
      <w:r w:rsidR="0036458A" w:rsidRPr="00BD58B4">
        <w:rPr>
          <w:rFonts w:ascii="Times New Roman" w:hAnsi="Times New Roman"/>
          <w:b w:val="0"/>
          <w:w w:val="130"/>
          <w:sz w:val="96"/>
          <w:szCs w:val="96"/>
        </w:rPr>
        <w:t>Toppenish</w:t>
      </w:r>
      <w:r w:rsidR="0036458A" w:rsidRPr="00BD58B4">
        <w:rPr>
          <w:rFonts w:ascii="Times New Roman" w:hAnsi="Times New Roman"/>
          <w:b w:val="0"/>
          <w:w w:val="130"/>
          <w:sz w:val="72"/>
          <w:szCs w:val="72"/>
        </w:rPr>
        <w:t xml:space="preserve">          </w:t>
      </w:r>
      <w:r>
        <w:rPr>
          <w:rFonts w:ascii="Times New Roman" w:hAnsi="Times New Roman"/>
          <w:b w:val="0"/>
          <w:w w:val="130"/>
          <w:sz w:val="72"/>
          <w:szCs w:val="72"/>
        </w:rPr>
        <w:t xml:space="preserve">        </w:t>
      </w:r>
      <w:r>
        <w:rPr>
          <w:rFonts w:ascii="Times New Roman" w:hAnsi="Times New Roman"/>
          <w:b w:val="0"/>
          <w:w w:val="130"/>
          <w:sz w:val="48"/>
          <w:szCs w:val="48"/>
        </w:rPr>
        <w:t xml:space="preserve">Cinco de Mayo </w:t>
      </w:r>
      <w:r w:rsidR="0036458A" w:rsidRPr="00BD58B4">
        <w:rPr>
          <w:rFonts w:ascii="Times New Roman" w:hAnsi="Times New Roman"/>
          <w:b w:val="0"/>
          <w:w w:val="130"/>
          <w:sz w:val="48"/>
          <w:szCs w:val="48"/>
        </w:rPr>
        <w:t>celebration</w:t>
      </w:r>
    </w:p>
    <w:p w:rsidR="000112D2" w:rsidRPr="0036458A" w:rsidRDefault="000112D2">
      <w:pPr>
        <w:pStyle w:val="Title"/>
        <w:rPr>
          <w:rFonts w:ascii="Estrangelo Edessa" w:hAnsi="Estrangelo Edessa" w:cs="Estrangelo Edessa"/>
          <w:b w:val="0"/>
          <w:w w:val="130"/>
          <w:sz w:val="52"/>
          <w:szCs w:val="52"/>
        </w:rPr>
      </w:pPr>
      <w:r w:rsidRPr="0036458A">
        <w:rPr>
          <w:rFonts w:ascii="Estrangelo Edessa" w:hAnsi="Estrangelo Edessa" w:cs="Estrangelo Edessa"/>
          <w:b w:val="0"/>
          <w:sz w:val="52"/>
          <w:szCs w:val="52"/>
        </w:rPr>
        <w:t>Vendor Application</w:t>
      </w:r>
    </w:p>
    <w:p w:rsidR="00D07DF1" w:rsidRPr="000E1003" w:rsidRDefault="0036458A" w:rsidP="00D07DF1">
      <w:pPr>
        <w:pStyle w:val="Subtitle"/>
        <w:rPr>
          <w:sz w:val="26"/>
          <w:vertAlign w:val="superscript"/>
        </w:rPr>
      </w:pPr>
      <w:r>
        <w:rPr>
          <w:sz w:val="28"/>
        </w:rPr>
        <w:t>May 6-8th</w:t>
      </w:r>
      <w:r w:rsidR="006C4093">
        <w:rPr>
          <w:sz w:val="28"/>
        </w:rPr>
        <w:t>, 2016</w:t>
      </w:r>
      <w:r w:rsidR="005A036A" w:rsidRPr="000E1003">
        <w:rPr>
          <w:sz w:val="28"/>
        </w:rPr>
        <w:tab/>
      </w:r>
      <w:r w:rsidR="005A036A" w:rsidRPr="000E1003">
        <w:rPr>
          <w:sz w:val="28"/>
        </w:rPr>
        <w:tab/>
        <w:t>D</w:t>
      </w:r>
      <w:r w:rsidR="00C03C8E">
        <w:rPr>
          <w:sz w:val="26"/>
        </w:rPr>
        <w:t xml:space="preserve">EADLINE: April </w:t>
      </w:r>
      <w:r w:rsidR="005A036A" w:rsidRPr="000E1003">
        <w:rPr>
          <w:sz w:val="26"/>
        </w:rPr>
        <w:t>2</w:t>
      </w:r>
      <w:r w:rsidR="00D07DF1" w:rsidRPr="000E1003">
        <w:rPr>
          <w:sz w:val="26"/>
        </w:rPr>
        <w:t>0</w:t>
      </w:r>
      <w:r w:rsidR="005A036A" w:rsidRPr="000E1003">
        <w:rPr>
          <w:sz w:val="26"/>
          <w:vertAlign w:val="superscript"/>
        </w:rPr>
        <w:t>th</w:t>
      </w:r>
      <w:r w:rsidR="00D07DF1" w:rsidRPr="000E1003">
        <w:rPr>
          <w:sz w:val="26"/>
          <w:vertAlign w:val="superscript"/>
        </w:rPr>
        <w:t xml:space="preserve"> </w:t>
      </w:r>
    </w:p>
    <w:p w:rsidR="005A036A" w:rsidRDefault="005A036A">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144"/>
          <w:tab w:val="left" w:pos="576"/>
          <w:tab w:val="left" w:pos="1296"/>
          <w:tab w:val="left" w:pos="2016"/>
          <w:tab w:val="left" w:pos="-144"/>
          <w:tab w:val="left" w:pos="576"/>
          <w:tab w:val="left" w:pos="1296"/>
          <w:tab w:val="left" w:pos="2016"/>
          <w:tab w:val="left" w:pos="-144"/>
          <w:tab w:val="left" w:pos="576"/>
          <w:tab w:val="left" w:pos="1296"/>
        </w:tabs>
        <w:spacing w:line="240" w:lineRule="atLeast"/>
        <w:ind w:left="720" w:hanging="720"/>
        <w:rPr>
          <w:noProof w:val="0"/>
          <w:sz w:val="24"/>
          <w:u w:val="single"/>
        </w:rPr>
      </w:pPr>
    </w:p>
    <w:p w:rsidR="008A230D" w:rsidRDefault="000112D2">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144"/>
          <w:tab w:val="left" w:pos="576"/>
          <w:tab w:val="left" w:pos="1296"/>
          <w:tab w:val="left" w:pos="2016"/>
          <w:tab w:val="left" w:pos="-144"/>
          <w:tab w:val="left" w:pos="576"/>
          <w:tab w:val="left" w:pos="1296"/>
          <w:tab w:val="left" w:pos="2016"/>
          <w:tab w:val="left" w:pos="-144"/>
          <w:tab w:val="left" w:pos="576"/>
          <w:tab w:val="left" w:pos="1296"/>
        </w:tabs>
        <w:spacing w:line="240" w:lineRule="atLeast"/>
        <w:ind w:left="720" w:hanging="720"/>
        <w:rPr>
          <w:noProof w:val="0"/>
          <w:sz w:val="24"/>
        </w:rPr>
      </w:pPr>
      <w:r>
        <w:rPr>
          <w:noProof w:val="0"/>
          <w:sz w:val="24"/>
          <w:u w:val="single"/>
        </w:rPr>
        <w:t>Location:</w:t>
      </w:r>
      <w:r w:rsidR="006B6F61">
        <w:rPr>
          <w:noProof w:val="0"/>
          <w:sz w:val="24"/>
        </w:rPr>
        <w:t xml:space="preserve">  </w:t>
      </w:r>
      <w:r w:rsidR="0036458A">
        <w:rPr>
          <w:noProof w:val="0"/>
          <w:sz w:val="24"/>
        </w:rPr>
        <w:t>Downtown at Post office Park area</w:t>
      </w:r>
      <w:r w:rsidR="00722A5C">
        <w:rPr>
          <w:noProof w:val="0"/>
          <w:sz w:val="24"/>
        </w:rPr>
        <w:t xml:space="preserve"> </w:t>
      </w:r>
      <w:r w:rsidR="00722A5C" w:rsidRPr="00722A5C">
        <w:rPr>
          <w:b/>
          <w:noProof w:val="0"/>
          <w:sz w:val="24"/>
        </w:rPr>
        <w:t>Toppenish</w:t>
      </w:r>
      <w:r w:rsidR="00CE5E91">
        <w:rPr>
          <w:noProof w:val="0"/>
          <w:sz w:val="24"/>
        </w:rPr>
        <w:t xml:space="preserve"> </w:t>
      </w:r>
    </w:p>
    <w:p w:rsidR="000112D2" w:rsidRDefault="00A04D5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144"/>
          <w:tab w:val="left" w:pos="576"/>
          <w:tab w:val="left" w:pos="1296"/>
          <w:tab w:val="left" w:pos="2016"/>
          <w:tab w:val="left" w:pos="-144"/>
          <w:tab w:val="left" w:pos="576"/>
          <w:tab w:val="left" w:pos="1296"/>
          <w:tab w:val="left" w:pos="2016"/>
          <w:tab w:val="left" w:pos="-144"/>
          <w:tab w:val="left" w:pos="576"/>
          <w:tab w:val="left" w:pos="1296"/>
        </w:tabs>
        <w:spacing w:line="240" w:lineRule="atLeast"/>
        <w:ind w:left="720" w:hanging="720"/>
        <w:rPr>
          <w:noProof w:val="0"/>
          <w:sz w:val="24"/>
        </w:rPr>
      </w:pPr>
      <w:r>
        <w:rPr>
          <w:noProof w:val="0"/>
          <w:sz w:val="24"/>
          <w:u w:val="single"/>
        </w:rPr>
        <w:t>T</w:t>
      </w:r>
      <w:r w:rsidR="000112D2">
        <w:rPr>
          <w:noProof w:val="0"/>
          <w:sz w:val="24"/>
          <w:u w:val="single"/>
        </w:rPr>
        <w:t>ime:</w:t>
      </w:r>
      <w:r w:rsidR="008A230D">
        <w:rPr>
          <w:noProof w:val="0"/>
          <w:sz w:val="24"/>
        </w:rPr>
        <w:t xml:space="preserve"> </w:t>
      </w:r>
      <w:r w:rsidR="00DA3BEA">
        <w:rPr>
          <w:noProof w:val="0"/>
          <w:sz w:val="24"/>
        </w:rPr>
        <w:t xml:space="preserve">  </w:t>
      </w:r>
      <w:r w:rsidR="00363540">
        <w:rPr>
          <w:noProof w:val="0"/>
          <w:sz w:val="24"/>
        </w:rPr>
        <w:t xml:space="preserve">    </w:t>
      </w:r>
      <w:r w:rsidR="00DA3BEA">
        <w:rPr>
          <w:noProof w:val="0"/>
          <w:sz w:val="24"/>
        </w:rPr>
        <w:t xml:space="preserve"> 6</w:t>
      </w:r>
      <w:r w:rsidR="00DA3BEA" w:rsidRPr="00DA3BEA">
        <w:rPr>
          <w:noProof w:val="0"/>
          <w:sz w:val="24"/>
          <w:vertAlign w:val="superscript"/>
        </w:rPr>
        <w:t>th</w:t>
      </w:r>
      <w:r w:rsidR="00DA3BEA">
        <w:rPr>
          <w:noProof w:val="0"/>
          <w:sz w:val="24"/>
        </w:rPr>
        <w:t xml:space="preserve"> 10a.m-5p.m, 7</w:t>
      </w:r>
      <w:r w:rsidR="00DA3BEA" w:rsidRPr="00DA3BEA">
        <w:rPr>
          <w:noProof w:val="0"/>
          <w:sz w:val="24"/>
          <w:vertAlign w:val="superscript"/>
        </w:rPr>
        <w:t>th</w:t>
      </w:r>
      <w:r w:rsidR="00DA3BEA">
        <w:rPr>
          <w:noProof w:val="0"/>
          <w:sz w:val="24"/>
        </w:rPr>
        <w:t xml:space="preserve"> 10:a.m.-8 p.m., 8</w:t>
      </w:r>
      <w:r w:rsidR="00DA3BEA" w:rsidRPr="00DA3BEA">
        <w:rPr>
          <w:noProof w:val="0"/>
          <w:sz w:val="24"/>
          <w:vertAlign w:val="superscript"/>
        </w:rPr>
        <w:t>th</w:t>
      </w:r>
      <w:r w:rsidR="00DA3BEA">
        <w:rPr>
          <w:noProof w:val="0"/>
          <w:sz w:val="24"/>
        </w:rPr>
        <w:t xml:space="preserve"> 11a.m.-5p.m. </w:t>
      </w:r>
      <w:r w:rsidR="00261BDC">
        <w:rPr>
          <w:noProof w:val="0"/>
          <w:sz w:val="24"/>
        </w:rPr>
        <w:t xml:space="preserve"> </w:t>
      </w:r>
    </w:p>
    <w:p w:rsidR="007C1DFD" w:rsidRDefault="000112D2" w:rsidP="00722A5C">
      <w:pPr>
        <w:tabs>
          <w:tab w:val="left" w:pos="0"/>
          <w:tab w:val="left" w:pos="2304"/>
          <w:tab w:val="left" w:pos="2880"/>
          <w:tab w:val="left" w:pos="3600"/>
        </w:tabs>
        <w:spacing w:line="240" w:lineRule="atLeast"/>
        <w:ind w:left="720" w:hanging="720"/>
        <w:rPr>
          <w:noProof w:val="0"/>
          <w:sz w:val="24"/>
        </w:rPr>
      </w:pPr>
      <w:r>
        <w:rPr>
          <w:noProof w:val="0"/>
          <w:sz w:val="24"/>
          <w:u w:val="single"/>
        </w:rPr>
        <w:t>Fee:</w:t>
      </w:r>
      <w:r>
        <w:rPr>
          <w:noProof w:val="0"/>
          <w:sz w:val="24"/>
        </w:rPr>
        <w:tab/>
      </w:r>
      <w:r w:rsidR="007D066A">
        <w:rPr>
          <w:noProof w:val="0"/>
          <w:sz w:val="24"/>
        </w:rPr>
        <w:t>Gold level vendor</w:t>
      </w:r>
      <w:r w:rsidR="00CE5E91">
        <w:rPr>
          <w:noProof w:val="0"/>
          <w:sz w:val="24"/>
        </w:rPr>
        <w:t xml:space="preserve">: </w:t>
      </w:r>
      <w:r w:rsidR="00C03C8E">
        <w:rPr>
          <w:noProof w:val="0"/>
          <w:sz w:val="24"/>
        </w:rPr>
        <w:t xml:space="preserve"> </w:t>
      </w:r>
      <w:r w:rsidR="002A1757">
        <w:rPr>
          <w:noProof w:val="0"/>
          <w:sz w:val="24"/>
        </w:rPr>
        <w:t>$300.00   per</w:t>
      </w:r>
      <w:r w:rsidR="00C03C8E">
        <w:rPr>
          <w:noProof w:val="0"/>
          <w:sz w:val="24"/>
        </w:rPr>
        <w:t xml:space="preserve"> </w:t>
      </w:r>
      <w:r w:rsidR="00CE5E91">
        <w:rPr>
          <w:noProof w:val="0"/>
          <w:sz w:val="24"/>
        </w:rPr>
        <w:t>10</w:t>
      </w:r>
      <w:r w:rsidR="00A04D55">
        <w:rPr>
          <w:noProof w:val="0"/>
          <w:sz w:val="24"/>
        </w:rPr>
        <w:t xml:space="preserve"> </w:t>
      </w:r>
      <w:r w:rsidR="00CE5E91">
        <w:rPr>
          <w:noProof w:val="0"/>
          <w:sz w:val="24"/>
        </w:rPr>
        <w:t xml:space="preserve">x10 </w:t>
      </w:r>
      <w:r w:rsidR="00267562">
        <w:rPr>
          <w:noProof w:val="0"/>
          <w:sz w:val="24"/>
        </w:rPr>
        <w:t xml:space="preserve">booth </w:t>
      </w:r>
      <w:r w:rsidR="002A1757">
        <w:rPr>
          <w:noProof w:val="0"/>
          <w:sz w:val="24"/>
        </w:rPr>
        <w:t>space “Greatest Location”</w:t>
      </w:r>
    </w:p>
    <w:p w:rsidR="00A84ACC" w:rsidRDefault="007C1DFD" w:rsidP="00722A5C">
      <w:pPr>
        <w:tabs>
          <w:tab w:val="left" w:pos="0"/>
          <w:tab w:val="left" w:pos="2304"/>
          <w:tab w:val="left" w:pos="2880"/>
          <w:tab w:val="left" w:pos="3600"/>
        </w:tabs>
        <w:spacing w:line="240" w:lineRule="atLeast"/>
        <w:ind w:left="720" w:hanging="720"/>
        <w:rPr>
          <w:b/>
          <w:noProof w:val="0"/>
          <w:sz w:val="26"/>
        </w:rPr>
      </w:pPr>
      <w:r w:rsidRPr="007C1DFD">
        <w:rPr>
          <w:noProof w:val="0"/>
          <w:sz w:val="24"/>
        </w:rPr>
        <w:tab/>
      </w:r>
      <w:r w:rsidR="002A1757">
        <w:rPr>
          <w:noProof w:val="0"/>
          <w:sz w:val="24"/>
        </w:rPr>
        <w:t xml:space="preserve">Silver level </w:t>
      </w:r>
      <w:r w:rsidR="00356719">
        <w:rPr>
          <w:noProof w:val="0"/>
          <w:sz w:val="24"/>
        </w:rPr>
        <w:t>v</w:t>
      </w:r>
      <w:r w:rsidR="006C4093">
        <w:rPr>
          <w:noProof w:val="0"/>
          <w:sz w:val="24"/>
        </w:rPr>
        <w:t>endor</w:t>
      </w:r>
      <w:r w:rsidR="00041D06">
        <w:rPr>
          <w:noProof w:val="0"/>
          <w:sz w:val="24"/>
        </w:rPr>
        <w:t>:</w:t>
      </w:r>
      <w:r w:rsidR="002A1757">
        <w:rPr>
          <w:noProof w:val="0"/>
          <w:sz w:val="24"/>
        </w:rPr>
        <w:t xml:space="preserve"> $200.00</w:t>
      </w:r>
      <w:r w:rsidR="00CE5E91">
        <w:rPr>
          <w:noProof w:val="0"/>
          <w:sz w:val="24"/>
        </w:rPr>
        <w:t xml:space="preserve"> </w:t>
      </w:r>
      <w:r w:rsidR="00C03C8E">
        <w:rPr>
          <w:noProof w:val="0"/>
          <w:sz w:val="24"/>
        </w:rPr>
        <w:t xml:space="preserve">   </w:t>
      </w:r>
      <w:r w:rsidR="002A1757">
        <w:rPr>
          <w:noProof w:val="0"/>
          <w:sz w:val="24"/>
        </w:rPr>
        <w:t xml:space="preserve">per </w:t>
      </w:r>
      <w:r w:rsidR="00CE5E91">
        <w:rPr>
          <w:noProof w:val="0"/>
          <w:sz w:val="24"/>
        </w:rPr>
        <w:t>10x10 booth space</w:t>
      </w:r>
      <w:r w:rsidR="00722A5C">
        <w:rPr>
          <w:noProof w:val="0"/>
          <w:sz w:val="24"/>
        </w:rPr>
        <w:t>.</w:t>
      </w:r>
      <w:r w:rsidR="002A1757">
        <w:rPr>
          <w:noProof w:val="0"/>
          <w:sz w:val="24"/>
        </w:rPr>
        <w:t xml:space="preserve"> </w:t>
      </w:r>
      <w:r w:rsidR="00722A5C">
        <w:rPr>
          <w:noProof w:val="0"/>
          <w:sz w:val="24"/>
        </w:rPr>
        <w:t xml:space="preserve"> </w:t>
      </w:r>
      <w:r w:rsidR="002A1757">
        <w:rPr>
          <w:noProof w:val="0"/>
          <w:sz w:val="24"/>
        </w:rPr>
        <w:t>“Good Location”</w:t>
      </w:r>
    </w:p>
    <w:p w:rsidR="00A84ACC" w:rsidRDefault="000112D2" w:rsidP="00A84ACC">
      <w:pPr>
        <w:numPr>
          <w:ilvl w:val="0"/>
          <w:numId w:val="1"/>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s>
        <w:spacing w:line="240" w:lineRule="atLeast"/>
        <w:rPr>
          <w:b/>
          <w:i/>
          <w:noProof w:val="0"/>
          <w:sz w:val="26"/>
        </w:rPr>
      </w:pPr>
      <w:r>
        <w:rPr>
          <w:b/>
          <w:i/>
          <w:noProof w:val="0"/>
          <w:sz w:val="26"/>
          <w:u w:val="single"/>
        </w:rPr>
        <w:t xml:space="preserve">Sorry, No </w:t>
      </w:r>
      <w:r w:rsidR="006B6F61">
        <w:rPr>
          <w:b/>
          <w:i/>
          <w:noProof w:val="0"/>
          <w:sz w:val="26"/>
          <w:u w:val="single"/>
        </w:rPr>
        <w:t>Refunds</w:t>
      </w:r>
      <w:r w:rsidR="006B6F61" w:rsidRPr="00A84ACC">
        <w:rPr>
          <w:noProof w:val="0"/>
          <w:sz w:val="26"/>
        </w:rPr>
        <w:t>.</w:t>
      </w:r>
      <w:r w:rsidR="00A84ACC" w:rsidRPr="00A84ACC">
        <w:rPr>
          <w:noProof w:val="0"/>
          <w:sz w:val="26"/>
        </w:rPr>
        <w:t xml:space="preserve"> </w:t>
      </w:r>
      <w:r w:rsidR="00A84ACC" w:rsidRPr="00A84ACC">
        <w:rPr>
          <w:b/>
          <w:i/>
          <w:noProof w:val="0"/>
          <w:sz w:val="26"/>
        </w:rPr>
        <w:t xml:space="preserve"> </w:t>
      </w:r>
    </w:p>
    <w:p w:rsidR="00722A5C" w:rsidRDefault="00722A5C" w:rsidP="00A84ACC">
      <w:pPr>
        <w:numPr>
          <w:ilvl w:val="0"/>
          <w:numId w:val="1"/>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s>
        <w:spacing w:line="240" w:lineRule="atLeast"/>
        <w:rPr>
          <w:b/>
          <w:i/>
          <w:noProof w:val="0"/>
          <w:sz w:val="26"/>
        </w:rPr>
      </w:pPr>
      <w:r>
        <w:rPr>
          <w:b/>
          <w:i/>
          <w:noProof w:val="0"/>
          <w:sz w:val="26"/>
          <w:u w:val="single"/>
        </w:rPr>
        <w:t>Must provide own power source</w:t>
      </w:r>
    </w:p>
    <w:p w:rsidR="00261BDC" w:rsidRDefault="00261BDC" w:rsidP="00A84ACC">
      <w:pPr>
        <w:numPr>
          <w:ilvl w:val="0"/>
          <w:numId w:val="1"/>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s>
        <w:spacing w:line="240" w:lineRule="atLeast"/>
        <w:rPr>
          <w:b/>
          <w:i/>
          <w:noProof w:val="0"/>
          <w:sz w:val="26"/>
        </w:rPr>
      </w:pPr>
      <w:r>
        <w:rPr>
          <w:b/>
          <w:i/>
          <w:noProof w:val="0"/>
          <w:sz w:val="26"/>
          <w:u w:val="single"/>
        </w:rPr>
        <w:t>Food vendors required to have all health permits on site</w:t>
      </w:r>
      <w:r w:rsidRPr="00261BDC">
        <w:rPr>
          <w:b/>
          <w:i/>
          <w:noProof w:val="0"/>
          <w:sz w:val="26"/>
        </w:rPr>
        <w:t>.</w:t>
      </w:r>
      <w:r>
        <w:rPr>
          <w:b/>
          <w:i/>
          <w:noProof w:val="0"/>
          <w:sz w:val="26"/>
        </w:rPr>
        <w:t xml:space="preserve"> The chamber is not responsible for penalties received from health department or city.</w:t>
      </w:r>
    </w:p>
    <w:p w:rsidR="008926C0" w:rsidRPr="008926C0" w:rsidRDefault="000112D2" w:rsidP="008926C0">
      <w:pPr>
        <w:numPr>
          <w:ilvl w:val="0"/>
          <w:numId w:val="1"/>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s>
        <w:spacing w:line="240" w:lineRule="atLeast"/>
        <w:rPr>
          <w:b/>
          <w:i/>
          <w:noProof w:val="0"/>
          <w:sz w:val="26"/>
        </w:rPr>
      </w:pPr>
      <w:r>
        <w:rPr>
          <w:b/>
          <w:i/>
          <w:noProof w:val="0"/>
          <w:sz w:val="26"/>
        </w:rPr>
        <w:t>Booth space assigned on a first-come, first-serve basis.</w:t>
      </w:r>
    </w:p>
    <w:p w:rsidR="002A1757" w:rsidRDefault="002A1757" w:rsidP="005A2004">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304"/>
          <w:tab w:val="left" w:pos="2880"/>
          <w:tab w:val="left" w:pos="3600"/>
        </w:tabs>
        <w:spacing w:line="240" w:lineRule="atLeast"/>
        <w:ind w:left="720"/>
        <w:rPr>
          <w:b/>
          <w:i/>
          <w:noProof w:val="0"/>
          <w:sz w:val="26"/>
        </w:rPr>
      </w:pPr>
    </w:p>
    <w:p w:rsidR="00C03C8E" w:rsidRDefault="000E1003" w:rsidP="00CD425B">
      <w:pPr>
        <w:pStyle w:val="BodyTextIndent"/>
        <w:ind w:left="0"/>
        <w:rPr>
          <w:sz w:val="22"/>
        </w:rPr>
      </w:pPr>
      <w:r>
        <w:rPr>
          <w:sz w:val="22"/>
        </w:rPr>
        <w:t xml:space="preserve">Send completed registration and </w:t>
      </w:r>
      <w:r w:rsidR="000112D2">
        <w:rPr>
          <w:sz w:val="22"/>
        </w:rPr>
        <w:t xml:space="preserve">check payable to: </w:t>
      </w:r>
    </w:p>
    <w:p w:rsidR="00C03C8E" w:rsidRDefault="000112D2" w:rsidP="00CD425B">
      <w:pPr>
        <w:pStyle w:val="BodyTextIndent"/>
        <w:ind w:left="0"/>
        <w:rPr>
          <w:sz w:val="22"/>
        </w:rPr>
      </w:pPr>
      <w:r>
        <w:rPr>
          <w:sz w:val="22"/>
        </w:rPr>
        <w:t>Toppenish Chamber of Commerce,</w:t>
      </w:r>
    </w:p>
    <w:p w:rsidR="00C03C8E" w:rsidRDefault="000112D2" w:rsidP="00CD425B">
      <w:pPr>
        <w:pStyle w:val="BodyTextIndent"/>
        <w:ind w:left="0"/>
        <w:rPr>
          <w:sz w:val="22"/>
        </w:rPr>
      </w:pPr>
      <w:r>
        <w:rPr>
          <w:sz w:val="22"/>
        </w:rPr>
        <w:t xml:space="preserve">PO Box 28, Toppenish WA 98948. </w:t>
      </w:r>
    </w:p>
    <w:p w:rsidR="00C03C8E" w:rsidRDefault="000112D2" w:rsidP="00CD425B">
      <w:pPr>
        <w:pStyle w:val="BodyTextIndent"/>
        <w:ind w:left="0"/>
        <w:rPr>
          <w:sz w:val="22"/>
        </w:rPr>
      </w:pPr>
      <w:r>
        <w:rPr>
          <w:sz w:val="22"/>
        </w:rPr>
        <w:t xml:space="preserve">Questions? Call </w:t>
      </w:r>
      <w:r w:rsidR="00C03C8E">
        <w:rPr>
          <w:sz w:val="22"/>
        </w:rPr>
        <w:t>Chamber 509</w:t>
      </w:r>
      <w:r w:rsidR="008324C2">
        <w:rPr>
          <w:sz w:val="22"/>
        </w:rPr>
        <w:t xml:space="preserve">-865-3262 </w:t>
      </w:r>
      <w:r w:rsidR="00C03C8E">
        <w:rPr>
          <w:sz w:val="22"/>
        </w:rPr>
        <w:t>or L.A. Styles Clothing Rachel 509 830 7371</w:t>
      </w:r>
    </w:p>
    <w:p w:rsidR="000112D2" w:rsidRDefault="00C03C8E" w:rsidP="00CD425B">
      <w:pPr>
        <w:pStyle w:val="BodyTextIndent"/>
        <w:ind w:left="0"/>
        <w:rPr>
          <w:sz w:val="22"/>
        </w:rPr>
      </w:pPr>
      <w:r>
        <w:rPr>
          <w:sz w:val="22"/>
        </w:rPr>
        <w:t xml:space="preserve"> or email </w:t>
      </w:r>
      <w:r w:rsidR="00722A5C" w:rsidRPr="00722A5C">
        <w:rPr>
          <w:sz w:val="22"/>
          <w:u w:val="single"/>
        </w:rPr>
        <w:t>toppenishchamber@gmail.com</w:t>
      </w:r>
      <w:r w:rsidR="000112D2" w:rsidRPr="00722A5C">
        <w:rPr>
          <w:sz w:val="22"/>
          <w:u w:val="single"/>
        </w:rPr>
        <w:t>.</w:t>
      </w:r>
    </w:p>
    <w:p w:rsidR="000112D2" w:rsidRDefault="000112D2">
      <w:pPr>
        <w:pStyle w:val="BodyTextIndent"/>
        <w:rPr>
          <w:sz w:val="16"/>
        </w:rPr>
      </w:pPr>
    </w:p>
    <w:p w:rsidR="00CD425B" w:rsidRDefault="000112D2">
      <w:pPr>
        <w:pStyle w:val="BodyTextIndent"/>
      </w:pPr>
      <w:r>
        <w:rPr>
          <w:sz w:val="24"/>
        </w:rPr>
        <w:t>Name of Entry:</w:t>
      </w:r>
      <w:r w:rsidR="00CD425B">
        <w:t xml:space="preserve">  </w:t>
      </w:r>
    </w:p>
    <w:p w:rsidR="00CD425B" w:rsidRDefault="00CD425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480" w:lineRule="atLeast"/>
        <w:ind w:left="144"/>
        <w:rPr>
          <w:noProof w:val="0"/>
          <w:sz w:val="24"/>
        </w:rPr>
      </w:pPr>
      <w:r>
        <w:rPr>
          <w:noProof w:val="0"/>
          <w:sz w:val="24"/>
        </w:rPr>
        <w:t xml:space="preserve">Contact </w:t>
      </w:r>
      <w:r w:rsidR="006C4093">
        <w:rPr>
          <w:noProof w:val="0"/>
          <w:sz w:val="24"/>
        </w:rPr>
        <w:t>Person:</w:t>
      </w:r>
      <w:r w:rsidR="0076623B">
        <w:rPr>
          <w:noProof w:val="0"/>
          <w:sz w:val="24"/>
        </w:rPr>
        <w:tab/>
      </w:r>
      <w:r w:rsidR="0076623B">
        <w:rPr>
          <w:noProof w:val="0"/>
          <w:sz w:val="24"/>
        </w:rPr>
        <w:tab/>
      </w:r>
      <w:r w:rsidR="0076623B">
        <w:rPr>
          <w:noProof w:val="0"/>
          <w:sz w:val="24"/>
        </w:rPr>
        <w:tab/>
      </w:r>
      <w:r w:rsidR="0076623B">
        <w:rPr>
          <w:noProof w:val="0"/>
          <w:sz w:val="24"/>
        </w:rPr>
        <w:tab/>
      </w:r>
      <w:r w:rsidR="0076623B">
        <w:rPr>
          <w:noProof w:val="0"/>
          <w:sz w:val="24"/>
        </w:rPr>
        <w:tab/>
        <w:t>Email:</w:t>
      </w:r>
      <w:bookmarkStart w:id="0" w:name="_GoBack"/>
      <w:bookmarkEnd w:id="0"/>
    </w:p>
    <w:p w:rsidR="00CD425B" w:rsidRDefault="000112D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480" w:lineRule="atLeast"/>
        <w:ind w:left="144"/>
        <w:rPr>
          <w:noProof w:val="0"/>
          <w:sz w:val="24"/>
        </w:rPr>
      </w:pPr>
      <w:r>
        <w:rPr>
          <w:noProof w:val="0"/>
          <w:sz w:val="24"/>
        </w:rPr>
        <w:t xml:space="preserve">Address: </w:t>
      </w:r>
      <w:r w:rsidR="00CD425B">
        <w:rPr>
          <w:noProof w:val="0"/>
          <w:sz w:val="24"/>
        </w:rPr>
        <w:t xml:space="preserve"> </w:t>
      </w:r>
    </w:p>
    <w:p w:rsidR="000112D2" w:rsidRDefault="006C4093" w:rsidP="00CD425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480" w:lineRule="atLeast"/>
        <w:rPr>
          <w:noProof w:val="0"/>
          <w:sz w:val="24"/>
        </w:rPr>
      </w:pPr>
      <w:r>
        <w:rPr>
          <w:noProof w:val="0"/>
          <w:sz w:val="24"/>
        </w:rPr>
        <w:t xml:space="preserve">  City: </w:t>
      </w:r>
    </w:p>
    <w:p w:rsidR="000112D2" w:rsidRPr="00D07DF1" w:rsidRDefault="000112D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480" w:lineRule="atLeast"/>
        <w:ind w:left="144"/>
        <w:rPr>
          <w:noProof w:val="0"/>
          <w:sz w:val="24"/>
          <w:u w:val="single"/>
        </w:rPr>
      </w:pPr>
      <w:r>
        <w:rPr>
          <w:noProof w:val="0"/>
          <w:sz w:val="24"/>
        </w:rPr>
        <w:t xml:space="preserve">Phone: </w:t>
      </w:r>
      <w:r w:rsidR="00D07DF1">
        <w:rPr>
          <w:noProof w:val="0"/>
          <w:sz w:val="24"/>
        </w:rPr>
        <w:t xml:space="preserve"> Cell </w:t>
      </w:r>
      <w:r w:rsidR="0036458A">
        <w:rPr>
          <w:noProof w:val="0"/>
          <w:sz w:val="24"/>
        </w:rPr>
        <w:t xml:space="preserve">                             </w:t>
      </w:r>
      <w:r>
        <w:rPr>
          <w:noProof w:val="0"/>
          <w:sz w:val="24"/>
        </w:rPr>
        <w:t xml:space="preserve">Home </w:t>
      </w:r>
      <w:r w:rsidR="0036458A">
        <w:rPr>
          <w:noProof w:val="0"/>
          <w:sz w:val="24"/>
        </w:rPr>
        <w:t xml:space="preserve">                                    </w:t>
      </w:r>
      <w:r>
        <w:rPr>
          <w:noProof w:val="0"/>
          <w:sz w:val="24"/>
        </w:rPr>
        <w:t xml:space="preserve">Work </w:t>
      </w:r>
    </w:p>
    <w:p w:rsidR="000112D2" w:rsidRPr="005A036A" w:rsidRDefault="000112D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480" w:lineRule="atLeast"/>
        <w:ind w:left="144"/>
        <w:rPr>
          <w:noProof w:val="0"/>
          <w:sz w:val="22"/>
          <w:szCs w:val="22"/>
        </w:rPr>
      </w:pPr>
      <w:r>
        <w:rPr>
          <w:noProof w:val="0"/>
          <w:sz w:val="24"/>
        </w:rPr>
        <w:t>Type of booth or activity</w:t>
      </w:r>
    </w:p>
    <w:p w:rsidR="000112D2" w:rsidRDefault="000112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rPr>
          <w:noProof w:val="0"/>
          <w:sz w:val="16"/>
        </w:rPr>
      </w:pPr>
    </w:p>
    <w:p w:rsidR="000112D2" w:rsidRDefault="000112D2">
      <w:pPr>
        <w:pStyle w:val="BodyText"/>
      </w:pPr>
      <w:r>
        <w:t>In consideration of the acceptance of this application, applicant agrees to save employees, officers, and agents of the Toppenish Chamber of Commerce from any loss or damage to persons or property caused by the a</w:t>
      </w:r>
      <w:r w:rsidR="00E4631F">
        <w:t>pplicant in connection with event activities and further agree</w:t>
      </w:r>
      <w:r>
        <w:t xml:space="preserve"> to defend the Chamber from any claims for such damages.  I also agree </w:t>
      </w:r>
      <w:r w:rsidR="00E4631F">
        <w:t>to clean my area before leaving and will provide proof of liability insurance upon arrival.</w:t>
      </w:r>
    </w:p>
    <w:p w:rsidR="000112D2" w:rsidRDefault="00011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noProof w:val="0"/>
          <w:sz w:val="16"/>
        </w:rPr>
      </w:pPr>
    </w:p>
    <w:p w:rsidR="000112D2" w:rsidRDefault="00364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noProof w:val="0"/>
          <w:sz w:val="24"/>
        </w:rPr>
      </w:pPr>
      <w:r>
        <w:rPr>
          <w:noProof w:val="0"/>
          <w:sz w:val="24"/>
        </w:rPr>
        <w:t xml:space="preserve">Date    </w:t>
      </w:r>
      <w:r>
        <w:rPr>
          <w:noProof w:val="0"/>
          <w:sz w:val="24"/>
        </w:rPr>
        <w:tab/>
      </w:r>
      <w:r>
        <w:rPr>
          <w:noProof w:val="0"/>
          <w:sz w:val="24"/>
        </w:rPr>
        <w:tab/>
      </w:r>
      <w:r w:rsidR="00CD425B">
        <w:rPr>
          <w:noProof w:val="0"/>
          <w:sz w:val="24"/>
        </w:rPr>
        <w:tab/>
      </w:r>
      <w:r w:rsidR="00CD425B">
        <w:rPr>
          <w:noProof w:val="0"/>
          <w:sz w:val="24"/>
        </w:rPr>
        <w:tab/>
      </w:r>
      <w:r w:rsidR="00CD425B">
        <w:rPr>
          <w:noProof w:val="0"/>
          <w:sz w:val="24"/>
        </w:rPr>
        <w:tab/>
      </w:r>
      <w:r w:rsidR="006C4093">
        <w:rPr>
          <w:noProof w:val="0"/>
          <w:sz w:val="24"/>
        </w:rPr>
        <w:t xml:space="preserve"> </w:t>
      </w:r>
      <w:r w:rsidR="005A036A">
        <w:rPr>
          <w:noProof w:val="0"/>
          <w:sz w:val="24"/>
        </w:rPr>
        <w:t>Signature</w:t>
      </w:r>
      <w:r w:rsidR="000112D2">
        <w:rPr>
          <w:noProof w:val="0"/>
          <w:sz w:val="24"/>
        </w:rPr>
        <w:t xml:space="preserve">: </w:t>
      </w:r>
      <w:r w:rsidR="00CD425B">
        <w:rPr>
          <w:noProof w:val="0"/>
          <w:sz w:val="24"/>
        </w:rPr>
        <w:t xml:space="preserve"> </w:t>
      </w:r>
      <w:r w:rsidR="006C4093">
        <w:rPr>
          <w:noProof w:val="0"/>
          <w:sz w:val="24"/>
        </w:rPr>
        <w:t xml:space="preserve"> </w:t>
      </w:r>
    </w:p>
    <w:p w:rsidR="000112D2" w:rsidRDefault="00FA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i/>
          <w:noProof w:val="0"/>
          <w:sz w:val="24"/>
          <w:u w:val="single"/>
        </w:rPr>
      </w:pPr>
      <w:r>
        <w:rPr>
          <w:sz w:val="24"/>
          <w:lang w:val="es-US" w:eastAsia="es-US"/>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54610</wp:posOffset>
                </wp:positionV>
                <wp:extent cx="62179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70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8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tFJgIAAE0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" o:allowincell="f" strokeweight="2pt">
                <v:stroke dashstyle="1 1" endcap="round"/>
              </v:line>
            </w:pict>
          </mc:Fallback>
        </mc:AlternateContent>
      </w:r>
    </w:p>
    <w:p w:rsidR="000112D2" w:rsidRDefault="00011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i/>
          <w:noProof w:val="0"/>
          <w:u w:val="single"/>
        </w:rPr>
      </w:pPr>
      <w:r>
        <w:rPr>
          <w:b/>
          <w:i/>
          <w:noProof w:val="0"/>
          <w:u w:val="single"/>
        </w:rPr>
        <w:t>For Office Use only:</w:t>
      </w:r>
    </w:p>
    <w:p w:rsidR="000112D2" w:rsidRDefault="00D0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ab/>
      </w:r>
      <w:r w:rsidR="000112D2">
        <w:rPr>
          <w:noProof w:val="0"/>
        </w:rPr>
        <w:t>Date Application received: __________________ Date payment received ___________________</w:t>
      </w:r>
    </w:p>
    <w:p w:rsidR="000112D2" w:rsidRDefault="002A1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noProof w:val="0"/>
        </w:rPr>
      </w:pPr>
      <w:r>
        <w:rPr>
          <w:noProof w:val="0"/>
        </w:rPr>
        <w:tab/>
      </w:r>
      <w:r>
        <w:rPr>
          <w:noProof w:val="0"/>
        </w:rPr>
        <w:tab/>
      </w:r>
      <w:r w:rsidR="000112D2">
        <w:rPr>
          <w:noProof w:val="0"/>
        </w:rPr>
        <w:t>Amount: __________</w:t>
      </w:r>
      <w:r>
        <w:rPr>
          <w:noProof w:val="0"/>
        </w:rPr>
        <w:t>___ Cash ____ Check: __________</w:t>
      </w:r>
      <w:r w:rsidR="000112D2">
        <w:rPr>
          <w:noProof w:val="0"/>
        </w:rPr>
        <w:t>Map and packet mailed: __________________ Space assigned:</w:t>
      </w:r>
      <w:r w:rsidR="007C1DFD">
        <w:rPr>
          <w:noProof w:val="0"/>
        </w:rPr>
        <w:t xml:space="preserve"> </w:t>
      </w:r>
      <w:r w:rsidR="000112D2">
        <w:rPr>
          <w:noProof w:val="0"/>
        </w:rPr>
        <w:t>____________________</w:t>
      </w:r>
    </w:p>
    <w:sectPr w:rsidR="000112D2">
      <w:type w:val="continuous"/>
      <w:pgSz w:w="12240" w:h="15840" w:code="1"/>
      <w:pgMar w:top="720" w:right="1152" w:bottom="28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4C" w:rsidRDefault="006D5E4C">
      <w:r>
        <w:separator/>
      </w:r>
    </w:p>
  </w:endnote>
  <w:endnote w:type="continuationSeparator" w:id="0">
    <w:p w:rsidR="006D5E4C" w:rsidRDefault="006D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4C" w:rsidRDefault="006D5E4C">
      <w:r>
        <w:separator/>
      </w:r>
    </w:p>
  </w:footnote>
  <w:footnote w:type="continuationSeparator" w:id="0">
    <w:p w:rsidR="006D5E4C" w:rsidRDefault="006D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47126"/>
    <w:multiLevelType w:val="hybridMultilevel"/>
    <w:tmpl w:val="0ED0A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1"/>
    <w:rsid w:val="000112D2"/>
    <w:rsid w:val="00041D06"/>
    <w:rsid w:val="00050CCC"/>
    <w:rsid w:val="000907EF"/>
    <w:rsid w:val="000E1003"/>
    <w:rsid w:val="001A3B30"/>
    <w:rsid w:val="001C27EC"/>
    <w:rsid w:val="00256E7D"/>
    <w:rsid w:val="00261BDC"/>
    <w:rsid w:val="00267562"/>
    <w:rsid w:val="002A1757"/>
    <w:rsid w:val="002B16DC"/>
    <w:rsid w:val="003564F3"/>
    <w:rsid w:val="00356719"/>
    <w:rsid w:val="00363540"/>
    <w:rsid w:val="0036458A"/>
    <w:rsid w:val="00375321"/>
    <w:rsid w:val="0038520A"/>
    <w:rsid w:val="00465850"/>
    <w:rsid w:val="005222F4"/>
    <w:rsid w:val="00530239"/>
    <w:rsid w:val="00576028"/>
    <w:rsid w:val="005A036A"/>
    <w:rsid w:val="005A2004"/>
    <w:rsid w:val="005C548B"/>
    <w:rsid w:val="00602F50"/>
    <w:rsid w:val="00675EF6"/>
    <w:rsid w:val="006B6F61"/>
    <w:rsid w:val="006C4093"/>
    <w:rsid w:val="006D19FE"/>
    <w:rsid w:val="006D5E4C"/>
    <w:rsid w:val="00722A5C"/>
    <w:rsid w:val="007430FB"/>
    <w:rsid w:val="0076623B"/>
    <w:rsid w:val="007C1DFD"/>
    <w:rsid w:val="007D066A"/>
    <w:rsid w:val="008324C2"/>
    <w:rsid w:val="008926C0"/>
    <w:rsid w:val="008A230D"/>
    <w:rsid w:val="008C7602"/>
    <w:rsid w:val="009B6231"/>
    <w:rsid w:val="009F4840"/>
    <w:rsid w:val="00A04D55"/>
    <w:rsid w:val="00A61DEA"/>
    <w:rsid w:val="00A84ACC"/>
    <w:rsid w:val="00A86C3C"/>
    <w:rsid w:val="00AC5A33"/>
    <w:rsid w:val="00BD58B4"/>
    <w:rsid w:val="00C03C8E"/>
    <w:rsid w:val="00C37ED7"/>
    <w:rsid w:val="00C56F5D"/>
    <w:rsid w:val="00CD425B"/>
    <w:rsid w:val="00CE5E91"/>
    <w:rsid w:val="00D05377"/>
    <w:rsid w:val="00D07DF1"/>
    <w:rsid w:val="00D2734C"/>
    <w:rsid w:val="00D61ED6"/>
    <w:rsid w:val="00DA3BEA"/>
    <w:rsid w:val="00DC107E"/>
    <w:rsid w:val="00E22ACB"/>
    <w:rsid w:val="00E4631F"/>
    <w:rsid w:val="00ED5515"/>
    <w:rsid w:val="00F55790"/>
    <w:rsid w:val="00FA569E"/>
    <w:rsid w:val="00FB7C5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F88DE-79A5-46B1-A1CB-1543C68A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eastAsia="en-US"/>
    </w:rPr>
  </w:style>
  <w:style w:type="paragraph" w:styleId="Heading1">
    <w:name w:val="heading 1"/>
    <w:next w:val="Normal"/>
    <w:qFormat/>
    <w:pPr>
      <w:outlineLvl w:val="0"/>
    </w:pPr>
    <w:rPr>
      <w:noProof/>
      <w:lang w:val="en-US" w:eastAsia="en-US"/>
    </w:rPr>
  </w:style>
  <w:style w:type="paragraph" w:styleId="Heading2">
    <w:name w:val="heading 2"/>
    <w:next w:val="Normal"/>
    <w:qFormat/>
    <w:pPr>
      <w:outlineLvl w:val="1"/>
    </w:pPr>
    <w:rPr>
      <w:noProof/>
      <w:lang w:val="en-US" w:eastAsia="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pPr>
    <w:rPr>
      <w:noProof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pPr>
    <w:rPr>
      <w:noProof w:val="0"/>
    </w:rPr>
  </w:style>
  <w:style w:type="paragraph" w:styleId="Title">
    <w:name w:val="Title"/>
    <w:basedOn w:val="Normal"/>
    <w:qFormat/>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480" w:lineRule="atLeast"/>
      <w:jc w:val="center"/>
    </w:pPr>
    <w:rPr>
      <w:rFonts w:ascii="Playbill" w:hAnsi="Playbill"/>
      <w:b/>
      <w:noProof w:val="0"/>
      <w:sz w:val="24"/>
    </w:rPr>
  </w:style>
  <w:style w:type="paragraph" w:styleId="Subtitle">
    <w:name w:val="Subtitle"/>
    <w:basedOn w:val="Normal"/>
    <w:qFormat/>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480" w:lineRule="atLeast"/>
      <w:jc w:val="center"/>
    </w:pPr>
    <w:rPr>
      <w:b/>
      <w:noProof w:val="0"/>
      <w:sz w:val="36"/>
    </w:rPr>
  </w:style>
  <w:style w:type="character" w:styleId="Hyperlink">
    <w:name w:val="Hyperlink"/>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noProof w:val="0"/>
    </w:rPr>
  </w:style>
  <w:style w:type="paragraph" w:styleId="BalloonText">
    <w:name w:val="Balloon Text"/>
    <w:basedOn w:val="Normal"/>
    <w:semiHidden/>
    <w:rsid w:val="001C2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TOPPENISH CHAMBER OF COMMERCE</vt:lpstr>
    </vt:vector>
  </TitlesOfParts>
  <Company>Toppenish Chamber of Commerce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TOPPENISH CHAMBER OF COMMERCE</dc:title>
  <dc:subject/>
  <dc:creator>Douglas D. Wood</dc:creator>
  <cp:keywords/>
  <cp:lastModifiedBy>Zach Dorr</cp:lastModifiedBy>
  <cp:revision>2</cp:revision>
  <cp:lastPrinted>2016-02-17T21:16:00Z</cp:lastPrinted>
  <dcterms:created xsi:type="dcterms:W3CDTF">2016-04-11T19:42:00Z</dcterms:created>
  <dcterms:modified xsi:type="dcterms:W3CDTF">2016-04-11T19:42:00Z</dcterms:modified>
</cp:coreProperties>
</file>